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8D414" w14:textId="1B7D1876" w:rsidR="00E054E7" w:rsidRDefault="000A6B1A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0A6B1A">
        <w:rPr>
          <w:rFonts w:ascii="Arial" w:eastAsia="Times New Roman" w:hAnsi="Arial" w:cs="Arial"/>
          <w:b/>
          <w:bCs/>
          <w:color w:val="FF0000"/>
          <w:sz w:val="36"/>
          <w:szCs w:val="36"/>
        </w:rPr>
        <w:t>Revised</w:t>
      </w:r>
      <w:r>
        <w:rPr>
          <w:rFonts w:ascii="Arial" w:eastAsia="Times New Roman" w:hAnsi="Arial" w:cs="Arial"/>
          <w:b/>
          <w:bCs/>
          <w:sz w:val="36"/>
          <w:szCs w:val="36"/>
        </w:rPr>
        <w:t xml:space="preserve"> - </w:t>
      </w:r>
      <w:r w:rsidR="005F5726">
        <w:rPr>
          <w:rFonts w:ascii="Arial" w:eastAsia="Times New Roman" w:hAnsi="Arial" w:cs="Arial"/>
          <w:b/>
          <w:bCs/>
          <w:sz w:val="36"/>
          <w:szCs w:val="36"/>
        </w:rPr>
        <w:t>Policy Clarification</w:t>
      </w:r>
      <w:r w:rsidR="004C0831" w:rsidRPr="003C63D0">
        <w:rPr>
          <w:rFonts w:ascii="Arial" w:eastAsia="Times New Roman" w:hAnsi="Arial" w:cs="Arial"/>
          <w:b/>
          <w:bCs/>
          <w:sz w:val="36"/>
          <w:szCs w:val="36"/>
        </w:rPr>
        <w:t xml:space="preserve"> </w:t>
      </w:r>
    </w:p>
    <w:p w14:paraId="1C2CA7FB" w14:textId="5BF42608" w:rsidR="00E054E7" w:rsidRDefault="00E054E7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Cash Assistance – All – PCA–</w:t>
      </w:r>
      <w:r w:rsidR="00237548">
        <w:rPr>
          <w:rFonts w:ascii="Arial" w:eastAsia="Times New Roman" w:hAnsi="Arial" w:cs="Arial"/>
          <w:b/>
          <w:bCs/>
          <w:sz w:val="36"/>
          <w:szCs w:val="36"/>
        </w:rPr>
        <w:t>20693-122</w:t>
      </w:r>
    </w:p>
    <w:p w14:paraId="489DFBBC" w14:textId="16FDD67A" w:rsidR="00E054E7" w:rsidRDefault="00E054E7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Medical Assistance – All – PMA-</w:t>
      </w:r>
      <w:r w:rsidR="00237548">
        <w:rPr>
          <w:rFonts w:ascii="Arial" w:eastAsia="Times New Roman" w:hAnsi="Arial" w:cs="Arial"/>
          <w:b/>
          <w:bCs/>
          <w:sz w:val="36"/>
          <w:szCs w:val="36"/>
        </w:rPr>
        <w:t>20693-322</w:t>
      </w:r>
    </w:p>
    <w:p w14:paraId="2319D140" w14:textId="5834993C" w:rsidR="00EC65D8" w:rsidRPr="00EC65D8" w:rsidRDefault="00EC65D8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36"/>
          <w:szCs w:val="36"/>
        </w:rPr>
      </w:pPr>
      <w:r w:rsidRPr="00EC65D8">
        <w:rPr>
          <w:rFonts w:ascii="Arial" w:eastAsia="Times New Roman" w:hAnsi="Arial" w:cs="Arial"/>
          <w:b/>
          <w:bCs/>
          <w:color w:val="FF0000"/>
          <w:sz w:val="36"/>
          <w:szCs w:val="36"/>
        </w:rPr>
        <w:t>Long-Term Care – All – PMN-20693-403</w:t>
      </w:r>
    </w:p>
    <w:p w14:paraId="48265FF0" w14:textId="1CF2C212" w:rsidR="00E054E7" w:rsidRDefault="00E054E7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SNAP – All – PFS-</w:t>
      </w:r>
      <w:r w:rsidR="00237548">
        <w:rPr>
          <w:rFonts w:ascii="Arial" w:eastAsia="Times New Roman" w:hAnsi="Arial" w:cs="Arial"/>
          <w:b/>
          <w:bCs/>
          <w:sz w:val="36"/>
          <w:szCs w:val="36"/>
        </w:rPr>
        <w:t>20693-522</w:t>
      </w:r>
    </w:p>
    <w:p w14:paraId="400A3C10" w14:textId="15555899" w:rsidR="00E054E7" w:rsidRDefault="00E054E7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b/>
          <w:bCs/>
          <w:sz w:val="36"/>
          <w:szCs w:val="36"/>
        </w:rPr>
        <w:t>LIHEAP – All – PLA-</w:t>
      </w:r>
      <w:r w:rsidR="00237548">
        <w:rPr>
          <w:rFonts w:ascii="Arial" w:eastAsia="Times New Roman" w:hAnsi="Arial" w:cs="Arial"/>
          <w:b/>
          <w:bCs/>
          <w:sz w:val="36"/>
          <w:szCs w:val="36"/>
        </w:rPr>
        <w:t>20693-622</w:t>
      </w:r>
    </w:p>
    <w:p w14:paraId="53E553FB" w14:textId="66D2CCDE" w:rsidR="005F5726" w:rsidRDefault="004C0831" w:rsidP="004C083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 w:rsidRPr="003C63D0">
        <w:rPr>
          <w:rFonts w:ascii="Arial" w:eastAsia="Times New Roman" w:hAnsi="Arial" w:cs="Arial"/>
          <w:b/>
          <w:bCs/>
          <w:sz w:val="36"/>
          <w:szCs w:val="36"/>
        </w:rPr>
        <w:br/>
      </w:r>
    </w:p>
    <w:p w14:paraId="498B86ED" w14:textId="1A538A23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Submitted: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237548">
        <w:rPr>
          <w:rFonts w:ascii="Arial" w:eastAsia="Times New Roman" w:hAnsi="Arial" w:cs="Arial"/>
          <w:b/>
          <w:bCs/>
          <w:sz w:val="24"/>
          <w:szCs w:val="24"/>
        </w:rPr>
        <w:t>11/8/2021</w:t>
      </w:r>
      <w:r w:rsidR="00E345E1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 xml:space="preserve">Agency:  </w:t>
      </w:r>
      <w:r w:rsidR="00E054E7">
        <w:rPr>
          <w:rFonts w:ascii="Arial" w:eastAsia="Times New Roman" w:hAnsi="Arial" w:cs="Arial"/>
          <w:b/>
          <w:bCs/>
          <w:sz w:val="24"/>
          <w:szCs w:val="24"/>
        </w:rPr>
        <w:t>CAOs</w:t>
      </w:r>
      <w:r w:rsidRPr="003A1705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08C41874" w14:textId="77777777" w:rsidR="007358AF" w:rsidRPr="003A1705" w:rsidRDefault="007358AF" w:rsidP="007358AF">
      <w:pPr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65EAD243" w14:textId="5585BE1D" w:rsidR="007358AF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  <w:r w:rsidRPr="003A1705">
        <w:rPr>
          <w:rFonts w:ascii="Arial" w:eastAsia="Times New Roman" w:hAnsi="Arial" w:cs="Arial"/>
          <w:b/>
          <w:bCs/>
          <w:sz w:val="24"/>
          <w:szCs w:val="24"/>
        </w:rPr>
        <w:t>Subject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E054E7">
        <w:rPr>
          <w:rFonts w:ascii="Arial" w:eastAsia="Times New Roman" w:hAnsi="Arial" w:cs="Arial"/>
          <w:b/>
          <w:bCs/>
          <w:sz w:val="24"/>
          <w:szCs w:val="24"/>
        </w:rPr>
        <w:t>Afghan Special Immigrants</w:t>
      </w:r>
      <w:r w:rsidR="00E054E7">
        <w:rPr>
          <w:rFonts w:ascii="Arial" w:eastAsia="Times New Roman" w:hAnsi="Arial" w:cs="Arial"/>
          <w:b/>
          <w:bCs/>
          <w:sz w:val="24"/>
          <w:szCs w:val="24"/>
        </w:rPr>
        <w:tab/>
      </w:r>
    </w:p>
    <w:p w14:paraId="1E27294D" w14:textId="77777777" w:rsidR="00E345E1" w:rsidRDefault="00E345E1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7C91300C" w14:textId="77777777" w:rsidR="007358AF" w:rsidRPr="003A1705" w:rsidRDefault="007358AF" w:rsidP="007358AF">
      <w:pPr>
        <w:spacing w:after="0" w:line="240" w:lineRule="auto"/>
        <w:ind w:left="1440" w:hanging="1440"/>
        <w:outlineLvl w:val="1"/>
        <w:rPr>
          <w:rFonts w:ascii="Arial" w:eastAsia="Times New Roman" w:hAnsi="Arial" w:cs="Arial"/>
          <w:b/>
          <w:bCs/>
          <w:sz w:val="24"/>
          <w:szCs w:val="24"/>
        </w:rPr>
      </w:pPr>
    </w:p>
    <w:p w14:paraId="027B71F9" w14:textId="28ECE3D1" w:rsidR="00E054E7" w:rsidRPr="00B80329" w:rsidRDefault="007358AF" w:rsidP="005D330C">
      <w:pPr>
        <w:spacing w:after="0" w:line="240" w:lineRule="auto"/>
        <w:ind w:left="1440" w:hanging="1440"/>
        <w:rPr>
          <w:rFonts w:ascii="Arial" w:hAnsi="Arial" w:cs="Arial"/>
          <w:sz w:val="24"/>
          <w:szCs w:val="24"/>
        </w:rPr>
      </w:pPr>
      <w:r w:rsidRPr="005D37BA">
        <w:rPr>
          <w:rFonts w:ascii="Arial" w:hAnsi="Arial" w:cs="Arial"/>
          <w:b/>
          <w:sz w:val="24"/>
          <w:szCs w:val="24"/>
        </w:rPr>
        <w:t>Question</w:t>
      </w:r>
      <w:r w:rsidR="005D330C">
        <w:rPr>
          <w:rFonts w:ascii="Arial" w:hAnsi="Arial" w:cs="Arial"/>
          <w:b/>
          <w:sz w:val="24"/>
          <w:szCs w:val="24"/>
        </w:rPr>
        <w:t>:</w:t>
      </w:r>
      <w:r w:rsidR="005D330C">
        <w:rPr>
          <w:rFonts w:ascii="Arial" w:hAnsi="Arial" w:cs="Arial"/>
          <w:b/>
          <w:sz w:val="24"/>
          <w:szCs w:val="24"/>
        </w:rPr>
        <w:tab/>
      </w:r>
      <w:r w:rsidR="00E054E7">
        <w:rPr>
          <w:rFonts w:ascii="Arial" w:hAnsi="Arial" w:cs="Arial"/>
          <w:sz w:val="24"/>
          <w:szCs w:val="24"/>
        </w:rPr>
        <w:t xml:space="preserve">Are Afghan Special Immigrants </w:t>
      </w:r>
      <w:r w:rsidR="00EC65D8">
        <w:rPr>
          <w:rFonts w:ascii="Arial" w:hAnsi="Arial" w:cs="Arial"/>
          <w:color w:val="FF0000"/>
          <w:sz w:val="24"/>
          <w:szCs w:val="24"/>
        </w:rPr>
        <w:t xml:space="preserve">and Afghan Humanitarian Parolees </w:t>
      </w:r>
      <w:r w:rsidR="00E054E7">
        <w:rPr>
          <w:rFonts w:ascii="Arial" w:hAnsi="Arial" w:cs="Arial"/>
          <w:sz w:val="24"/>
          <w:szCs w:val="24"/>
        </w:rPr>
        <w:t>required to be referred to the Social Security Administration (SSA) office to apply for a Social Security Number (SSN)?</w:t>
      </w:r>
    </w:p>
    <w:p w14:paraId="16E23F3A" w14:textId="54D0143B" w:rsidR="00E054E7" w:rsidRPr="00B80329" w:rsidRDefault="00E054E7" w:rsidP="00E054E7">
      <w:pPr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14:paraId="020C1279" w14:textId="721C1C54" w:rsidR="007358AF" w:rsidRDefault="00274A3C" w:rsidP="007358AF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</w:rPr>
      </w:pPr>
      <w:r>
        <w:rPr>
          <w:rFonts w:ascii="Arial" w:eastAsia="Times New Roman" w:hAnsi="Arial" w:cs="Arial"/>
          <w:sz w:val="24"/>
          <w:szCs w:val="24"/>
        </w:rPr>
        <w:pict w14:anchorId="063565B5">
          <v:rect id="_x0000_i1025" style="width:0;height:1.5pt" o:hralign="center" o:hrstd="t" o:hr="t" fillcolor="#a0a0a0" stroked="f"/>
        </w:pict>
      </w:r>
    </w:p>
    <w:tbl>
      <w:tblPr>
        <w:tblW w:w="1049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2"/>
        <w:gridCol w:w="5143"/>
        <w:gridCol w:w="5143"/>
        <w:gridCol w:w="4217"/>
      </w:tblGrid>
      <w:tr w:rsidR="007358AF" w:rsidRPr="005F5726" w14:paraId="1E9E9599" w14:textId="77777777" w:rsidTr="007A394F">
        <w:trPr>
          <w:tblCellSpacing w:w="15" w:type="dxa"/>
        </w:trPr>
        <w:tc>
          <w:tcPr>
            <w:tcW w:w="1297" w:type="pct"/>
            <w:vAlign w:val="center"/>
          </w:tcPr>
          <w:p w14:paraId="572EDAD7" w14:textId="11E748E5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Response By:  </w:t>
            </w:r>
            <w:r w:rsidR="00E054E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Policy Clarification Unit</w:t>
            </w:r>
          </w:p>
        </w:tc>
        <w:tc>
          <w:tcPr>
            <w:tcW w:w="1301" w:type="pct"/>
            <w:vAlign w:val="center"/>
          </w:tcPr>
          <w:p w14:paraId="3B8E5734" w14:textId="1E0A5056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          </w:t>
            </w:r>
            <w:r w:rsidRPr="00C26BB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Date:  </w:t>
            </w:r>
            <w:r w:rsidR="00237548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11/8/2021</w:t>
            </w:r>
          </w:p>
        </w:tc>
        <w:tc>
          <w:tcPr>
            <w:tcW w:w="1301" w:type="pct"/>
            <w:vAlign w:val="center"/>
          </w:tcPr>
          <w:p w14:paraId="4628552D" w14:textId="0E5E6AAB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1458681B" w14:textId="09F677BD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358AF" w:rsidRPr="005F5726" w14:paraId="6A588AB1" w14:textId="77777777" w:rsidTr="007358AF">
        <w:trPr>
          <w:tblCellSpacing w:w="15" w:type="dxa"/>
        </w:trPr>
        <w:tc>
          <w:tcPr>
            <w:tcW w:w="1297" w:type="pct"/>
          </w:tcPr>
          <w:p w14:paraId="40EFDDC8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</w:tcPr>
          <w:p w14:paraId="4D1C2370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301" w:type="pct"/>
            <w:vAlign w:val="center"/>
          </w:tcPr>
          <w:p w14:paraId="0E439368" w14:textId="5EB42B59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62" w:type="pct"/>
            <w:vAlign w:val="center"/>
          </w:tcPr>
          <w:p w14:paraId="517AAD56" w14:textId="77777777" w:rsidR="007358AF" w:rsidRPr="00446A5D" w:rsidRDefault="007358AF" w:rsidP="007358A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4DDD47D" w14:textId="010BF2DE" w:rsidR="005F5726" w:rsidRDefault="00E054E7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No.  </w:t>
      </w:r>
      <w:r w:rsidR="003B2BCD">
        <w:rPr>
          <w:rFonts w:ascii="Arial" w:eastAsia="Times New Roman" w:hAnsi="Arial" w:cs="Arial"/>
          <w:sz w:val="24"/>
          <w:szCs w:val="24"/>
        </w:rPr>
        <w:t>The Department of Human Services has been informed that Afghan Special Immigrants</w:t>
      </w:r>
      <w:r w:rsidR="00C22876">
        <w:rPr>
          <w:rFonts w:ascii="Arial" w:eastAsia="Times New Roman" w:hAnsi="Arial" w:cs="Arial"/>
          <w:sz w:val="24"/>
          <w:szCs w:val="24"/>
        </w:rPr>
        <w:t xml:space="preserve"> </w:t>
      </w:r>
      <w:r w:rsidR="00EC65D8">
        <w:rPr>
          <w:rFonts w:ascii="Arial" w:eastAsia="Times New Roman" w:hAnsi="Arial" w:cs="Arial"/>
          <w:color w:val="FF0000"/>
          <w:sz w:val="24"/>
          <w:szCs w:val="24"/>
        </w:rPr>
        <w:t xml:space="preserve">and Afghan Humanitarian Parolees </w:t>
      </w:r>
      <w:r w:rsidR="003B2BCD">
        <w:rPr>
          <w:rFonts w:ascii="Arial" w:eastAsia="Times New Roman" w:hAnsi="Arial" w:cs="Arial"/>
          <w:sz w:val="24"/>
          <w:szCs w:val="24"/>
        </w:rPr>
        <w:t xml:space="preserve">were processed for an SSN during entry and may not have documentation of SSN.  If the applicant states they already have applied for an SSN, self-attestation is acceptable for Cash Assistance (CA), Medical Assistance Eligibility (MA), </w:t>
      </w:r>
      <w:r w:rsidR="00EC65D8">
        <w:rPr>
          <w:rFonts w:ascii="Arial" w:eastAsia="Times New Roman" w:hAnsi="Arial" w:cs="Arial"/>
          <w:color w:val="FF0000"/>
          <w:sz w:val="24"/>
          <w:szCs w:val="24"/>
        </w:rPr>
        <w:t xml:space="preserve">Long-Term Care (LTC), </w:t>
      </w:r>
      <w:r w:rsidR="003B2BCD">
        <w:rPr>
          <w:rFonts w:ascii="Arial" w:eastAsia="Times New Roman" w:hAnsi="Arial" w:cs="Arial"/>
          <w:sz w:val="24"/>
          <w:szCs w:val="24"/>
        </w:rPr>
        <w:t>Supplemental Nutrition Assistance Program (SNAP), and Low-Income Home Energy Assistance Program (LIHEAP).</w:t>
      </w:r>
    </w:p>
    <w:p w14:paraId="14475D3F" w14:textId="10D10472" w:rsidR="003B2BCD" w:rsidRDefault="003B2BC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76CBD6" w14:textId="77777777" w:rsidR="003B2BCD" w:rsidRDefault="003B2BCD" w:rsidP="003B2B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CAO will use verification code 4 - No number/Referral to SSA when processing with a null SSN.  The enumeration process will post an SSN directly from SSA as a result of a referral to SSA.</w:t>
      </w:r>
    </w:p>
    <w:p w14:paraId="5B7681BE" w14:textId="77777777" w:rsidR="003B2BCD" w:rsidRDefault="003B2BCD" w:rsidP="003B2BC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B5247F4" w14:textId="00A26BAA" w:rsidR="00CB64B1" w:rsidRDefault="003B2BCD" w:rsidP="005F572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All recipients with zero SSNs are subject to review after 120 days. </w:t>
      </w:r>
      <w:r w:rsidR="00713487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CAO’s shall continue to monitor their Zero SSN reports.</w:t>
      </w:r>
    </w:p>
    <w:sectPr w:rsidR="00CB64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0232D" w14:textId="77777777" w:rsidR="00642C2E" w:rsidRDefault="00642C2E" w:rsidP="00E30ECE">
      <w:pPr>
        <w:spacing w:after="0" w:line="240" w:lineRule="auto"/>
      </w:pPr>
      <w:r>
        <w:separator/>
      </w:r>
    </w:p>
  </w:endnote>
  <w:endnote w:type="continuationSeparator" w:id="0">
    <w:p w14:paraId="7B57FEA6" w14:textId="77777777" w:rsidR="00642C2E" w:rsidRDefault="00642C2E" w:rsidP="00E3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2514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E875F" w14:textId="77777777" w:rsidR="00E30ECE" w:rsidRDefault="00E30E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B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6C1A76" w14:textId="77777777" w:rsidR="00E30ECE" w:rsidRDefault="00E30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AE957" w14:textId="77777777" w:rsidR="00642C2E" w:rsidRDefault="00642C2E" w:rsidP="00E30ECE">
      <w:pPr>
        <w:spacing w:after="0" w:line="240" w:lineRule="auto"/>
      </w:pPr>
      <w:r>
        <w:separator/>
      </w:r>
    </w:p>
  </w:footnote>
  <w:footnote w:type="continuationSeparator" w:id="0">
    <w:p w14:paraId="65A4DAFB" w14:textId="77777777" w:rsidR="00642C2E" w:rsidRDefault="00642C2E" w:rsidP="00E30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255B4"/>
    <w:multiLevelType w:val="hybridMultilevel"/>
    <w:tmpl w:val="2700967A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" w15:restartNumberingAfterBreak="0">
    <w:nsid w:val="1DBC60DB"/>
    <w:multiLevelType w:val="hybridMultilevel"/>
    <w:tmpl w:val="0B26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71C2C"/>
    <w:multiLevelType w:val="multilevel"/>
    <w:tmpl w:val="E74C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C2DBA"/>
    <w:multiLevelType w:val="hybridMultilevel"/>
    <w:tmpl w:val="73FE3A8C"/>
    <w:lvl w:ilvl="0" w:tplc="7EB8F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A04C3"/>
    <w:multiLevelType w:val="hybridMultilevel"/>
    <w:tmpl w:val="E606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3332"/>
    <w:multiLevelType w:val="hybridMultilevel"/>
    <w:tmpl w:val="6432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55361"/>
    <w:multiLevelType w:val="multilevel"/>
    <w:tmpl w:val="E974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C17E27"/>
    <w:multiLevelType w:val="hybridMultilevel"/>
    <w:tmpl w:val="FDDEB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31"/>
    <w:rsid w:val="00022356"/>
    <w:rsid w:val="00054809"/>
    <w:rsid w:val="000558BF"/>
    <w:rsid w:val="000653A9"/>
    <w:rsid w:val="0009524A"/>
    <w:rsid w:val="000A5A70"/>
    <w:rsid w:val="000A6B1A"/>
    <w:rsid w:val="000E14C9"/>
    <w:rsid w:val="001155BB"/>
    <w:rsid w:val="001211B4"/>
    <w:rsid w:val="00173E4D"/>
    <w:rsid w:val="001752C9"/>
    <w:rsid w:val="001C6766"/>
    <w:rsid w:val="001C73F0"/>
    <w:rsid w:val="001D3930"/>
    <w:rsid w:val="001D5F90"/>
    <w:rsid w:val="001D6FA8"/>
    <w:rsid w:val="001E41B7"/>
    <w:rsid w:val="00201779"/>
    <w:rsid w:val="00237548"/>
    <w:rsid w:val="0024051B"/>
    <w:rsid w:val="0025247A"/>
    <w:rsid w:val="00274A3C"/>
    <w:rsid w:val="002A23BE"/>
    <w:rsid w:val="002C2B97"/>
    <w:rsid w:val="002F402C"/>
    <w:rsid w:val="003050D0"/>
    <w:rsid w:val="003066C8"/>
    <w:rsid w:val="00313BD5"/>
    <w:rsid w:val="00314815"/>
    <w:rsid w:val="00335200"/>
    <w:rsid w:val="003364A2"/>
    <w:rsid w:val="00340551"/>
    <w:rsid w:val="00353164"/>
    <w:rsid w:val="00370C8B"/>
    <w:rsid w:val="00372B62"/>
    <w:rsid w:val="00377C07"/>
    <w:rsid w:val="003A53CB"/>
    <w:rsid w:val="003B2BCD"/>
    <w:rsid w:val="003B62FA"/>
    <w:rsid w:val="003D478C"/>
    <w:rsid w:val="003E2B82"/>
    <w:rsid w:val="003F5AE2"/>
    <w:rsid w:val="00400B4F"/>
    <w:rsid w:val="00415639"/>
    <w:rsid w:val="0042371E"/>
    <w:rsid w:val="00446A5D"/>
    <w:rsid w:val="004476DE"/>
    <w:rsid w:val="004518AF"/>
    <w:rsid w:val="00456ED0"/>
    <w:rsid w:val="004606E7"/>
    <w:rsid w:val="0047548C"/>
    <w:rsid w:val="004A2097"/>
    <w:rsid w:val="004B0277"/>
    <w:rsid w:val="004C0831"/>
    <w:rsid w:val="004E0A00"/>
    <w:rsid w:val="004E5F29"/>
    <w:rsid w:val="00526D5B"/>
    <w:rsid w:val="00527A30"/>
    <w:rsid w:val="00552C29"/>
    <w:rsid w:val="00555154"/>
    <w:rsid w:val="005642DE"/>
    <w:rsid w:val="0057127A"/>
    <w:rsid w:val="00571660"/>
    <w:rsid w:val="005765F3"/>
    <w:rsid w:val="005C0BAC"/>
    <w:rsid w:val="005D330C"/>
    <w:rsid w:val="005D6149"/>
    <w:rsid w:val="005F5726"/>
    <w:rsid w:val="006043C4"/>
    <w:rsid w:val="00623591"/>
    <w:rsid w:val="006254D8"/>
    <w:rsid w:val="006327EF"/>
    <w:rsid w:val="00642496"/>
    <w:rsid w:val="00642C2E"/>
    <w:rsid w:val="00674303"/>
    <w:rsid w:val="00684B2A"/>
    <w:rsid w:val="006B04FF"/>
    <w:rsid w:val="006C5E75"/>
    <w:rsid w:val="006F1020"/>
    <w:rsid w:val="007128B2"/>
    <w:rsid w:val="00713487"/>
    <w:rsid w:val="007168C1"/>
    <w:rsid w:val="007358AF"/>
    <w:rsid w:val="0074525D"/>
    <w:rsid w:val="00750167"/>
    <w:rsid w:val="0076724D"/>
    <w:rsid w:val="00777DED"/>
    <w:rsid w:val="007B77B5"/>
    <w:rsid w:val="00807BCE"/>
    <w:rsid w:val="008354F8"/>
    <w:rsid w:val="008375D9"/>
    <w:rsid w:val="00851B46"/>
    <w:rsid w:val="0085354A"/>
    <w:rsid w:val="00863DD0"/>
    <w:rsid w:val="00866FFF"/>
    <w:rsid w:val="0088439A"/>
    <w:rsid w:val="00886594"/>
    <w:rsid w:val="008D0B09"/>
    <w:rsid w:val="008D2866"/>
    <w:rsid w:val="008D3B24"/>
    <w:rsid w:val="008F1E1A"/>
    <w:rsid w:val="008F4ED0"/>
    <w:rsid w:val="009053CC"/>
    <w:rsid w:val="0090789B"/>
    <w:rsid w:val="00914A6D"/>
    <w:rsid w:val="009325D1"/>
    <w:rsid w:val="009418F2"/>
    <w:rsid w:val="009472D9"/>
    <w:rsid w:val="009726E1"/>
    <w:rsid w:val="009919ED"/>
    <w:rsid w:val="009D1DB2"/>
    <w:rsid w:val="009F28D1"/>
    <w:rsid w:val="00A62B56"/>
    <w:rsid w:val="00A6644D"/>
    <w:rsid w:val="00A958F6"/>
    <w:rsid w:val="00AA1C6D"/>
    <w:rsid w:val="00AA70AF"/>
    <w:rsid w:val="00AB1B17"/>
    <w:rsid w:val="00AB4AEF"/>
    <w:rsid w:val="00AC4978"/>
    <w:rsid w:val="00AD1FA3"/>
    <w:rsid w:val="00B120D1"/>
    <w:rsid w:val="00B57769"/>
    <w:rsid w:val="00B61360"/>
    <w:rsid w:val="00B61AB6"/>
    <w:rsid w:val="00B728EF"/>
    <w:rsid w:val="00B738C1"/>
    <w:rsid w:val="00B84884"/>
    <w:rsid w:val="00BE433D"/>
    <w:rsid w:val="00BE6872"/>
    <w:rsid w:val="00C12EB2"/>
    <w:rsid w:val="00C17B5D"/>
    <w:rsid w:val="00C21C4D"/>
    <w:rsid w:val="00C22876"/>
    <w:rsid w:val="00C343E3"/>
    <w:rsid w:val="00C519E0"/>
    <w:rsid w:val="00C52F3D"/>
    <w:rsid w:val="00C532C6"/>
    <w:rsid w:val="00C87675"/>
    <w:rsid w:val="00C87903"/>
    <w:rsid w:val="00C932D1"/>
    <w:rsid w:val="00CB3C00"/>
    <w:rsid w:val="00CB64B1"/>
    <w:rsid w:val="00CB6865"/>
    <w:rsid w:val="00CC3512"/>
    <w:rsid w:val="00CC6F61"/>
    <w:rsid w:val="00CE1E12"/>
    <w:rsid w:val="00D17830"/>
    <w:rsid w:val="00D23247"/>
    <w:rsid w:val="00D37C2F"/>
    <w:rsid w:val="00D63A62"/>
    <w:rsid w:val="00D64AB7"/>
    <w:rsid w:val="00D75DB4"/>
    <w:rsid w:val="00D80D1C"/>
    <w:rsid w:val="00DB1366"/>
    <w:rsid w:val="00DD77D7"/>
    <w:rsid w:val="00DE2569"/>
    <w:rsid w:val="00E054E7"/>
    <w:rsid w:val="00E061EA"/>
    <w:rsid w:val="00E10057"/>
    <w:rsid w:val="00E1323B"/>
    <w:rsid w:val="00E1494B"/>
    <w:rsid w:val="00E17268"/>
    <w:rsid w:val="00E22299"/>
    <w:rsid w:val="00E30ECE"/>
    <w:rsid w:val="00E345E1"/>
    <w:rsid w:val="00E3732E"/>
    <w:rsid w:val="00E52CEF"/>
    <w:rsid w:val="00E73A91"/>
    <w:rsid w:val="00E91739"/>
    <w:rsid w:val="00E92B25"/>
    <w:rsid w:val="00E971D3"/>
    <w:rsid w:val="00EC65D8"/>
    <w:rsid w:val="00ED0964"/>
    <w:rsid w:val="00ED5C4C"/>
    <w:rsid w:val="00EE6B41"/>
    <w:rsid w:val="00F016B1"/>
    <w:rsid w:val="00F02F62"/>
    <w:rsid w:val="00F104E5"/>
    <w:rsid w:val="00F42F42"/>
    <w:rsid w:val="00F46B77"/>
    <w:rsid w:val="00F8175A"/>
    <w:rsid w:val="00F83D43"/>
    <w:rsid w:val="00F92D50"/>
    <w:rsid w:val="00F951C8"/>
    <w:rsid w:val="00FA40B8"/>
    <w:rsid w:val="00FB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7C391A"/>
  <w15:docId w15:val="{42F92D2D-E325-4109-BC21-B707F2A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831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23B"/>
    <w:rPr>
      <w:rFonts w:ascii="Arial" w:hAnsi="Arial" w:cs="Arial" w:hint="default"/>
      <w:color w:val="0000FF"/>
      <w:u w:val="single"/>
    </w:rPr>
  </w:style>
  <w:style w:type="paragraph" w:customStyle="1" w:styleId="body">
    <w:name w:val="body"/>
    <w:basedOn w:val="Normal"/>
    <w:rsid w:val="00E1323B"/>
    <w:pPr>
      <w:autoSpaceDE w:val="0"/>
      <w:autoSpaceDN w:val="0"/>
      <w:spacing w:after="160" w:line="300" w:lineRule="atLeast"/>
    </w:pPr>
    <w:rPr>
      <w:rFonts w:ascii="Arial" w:eastAsia="Times New Roman" w:hAnsi="Arial" w:cs="Arial"/>
      <w:sz w:val="24"/>
      <w:szCs w:val="24"/>
    </w:rPr>
  </w:style>
  <w:style w:type="character" w:customStyle="1" w:styleId="glossaryterm">
    <w:name w:val="glossaryterm"/>
    <w:basedOn w:val="DefaultParagraphFont"/>
    <w:rsid w:val="00E1323B"/>
    <w:rPr>
      <w:rFonts w:ascii="Arial" w:hAnsi="Arial" w:cs="Arial" w:hint="default"/>
      <w:color w:val="008080"/>
    </w:rPr>
  </w:style>
  <w:style w:type="paragraph" w:styleId="ListParagraph">
    <w:name w:val="List Paragraph"/>
    <w:basedOn w:val="Normal"/>
    <w:uiPriority w:val="34"/>
    <w:qFormat/>
    <w:rsid w:val="000A5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93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D1"/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32D1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642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642DE"/>
    <w:rPr>
      <w:rFonts w:ascii="Calibri" w:hAnsi="Calibr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EC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E30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ECE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17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C849-9266-43AE-AF26-619733E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Garcia, Maria (DHS)</cp:lastModifiedBy>
  <cp:revision>2</cp:revision>
  <cp:lastPrinted>2014-04-30T18:27:00Z</cp:lastPrinted>
  <dcterms:created xsi:type="dcterms:W3CDTF">2021-11-15T15:23:00Z</dcterms:created>
  <dcterms:modified xsi:type="dcterms:W3CDTF">2021-11-15T15:23:00Z</dcterms:modified>
</cp:coreProperties>
</file>